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B8" w:rsidRDefault="004B66B8" w:rsidP="004B66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B8">
        <w:rPr>
          <w:rFonts w:ascii="Times New Roman" w:hAnsi="Times New Roman" w:cs="Times New Roman"/>
          <w:b/>
          <w:sz w:val="28"/>
          <w:szCs w:val="28"/>
        </w:rPr>
        <w:t xml:space="preserve">НИОКР в поддержку безопасного выполнения работ по выводу из эксплуатации </w:t>
      </w:r>
    </w:p>
    <w:p w:rsidR="004B66B8" w:rsidRDefault="004B66B8" w:rsidP="004B66B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66B8">
        <w:rPr>
          <w:rFonts w:ascii="Times New Roman" w:hAnsi="Times New Roman" w:cs="Times New Roman"/>
          <w:b/>
          <w:sz w:val="28"/>
          <w:szCs w:val="28"/>
        </w:rPr>
        <w:t>С.В.Михейкин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66B8">
        <w:rPr>
          <w:rFonts w:ascii="Times New Roman" w:hAnsi="Times New Roman" w:cs="Times New Roman"/>
          <w:sz w:val="28"/>
          <w:szCs w:val="28"/>
        </w:rPr>
        <w:t>А.В.Дунилин</w:t>
      </w:r>
      <w:proofErr w:type="spellEnd"/>
      <w:r w:rsidRPr="004B66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С.С.Широков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6B8" w:rsidRPr="001804A9" w:rsidRDefault="001804A9" w:rsidP="004B66B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П.В</w:t>
      </w:r>
      <w:r w:rsidR="004B66B8">
        <w:rPr>
          <w:rFonts w:ascii="Times New Roman" w:hAnsi="Times New Roman" w:cs="Times New Roman"/>
          <w:sz w:val="28"/>
          <w:szCs w:val="28"/>
        </w:rPr>
        <w:t xml:space="preserve">. Парабин, </w:t>
      </w:r>
      <w:proofErr w:type="spellStart"/>
      <w:r w:rsidR="004B66B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А.Поляков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Е.С.Шитова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Е.А.Пеганов</w:t>
      </w:r>
      <w:proofErr w:type="spellEnd"/>
    </w:p>
    <w:p w:rsidR="004B66B8" w:rsidRDefault="004B66B8" w:rsidP="004B66B8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АО ВНИИНМ</w:t>
      </w:r>
    </w:p>
    <w:p w:rsidR="004B66B8" w:rsidRDefault="00687983" w:rsidP="004B66B8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hyperlink r:id="rId5" w:history="1">
        <w:r w:rsidR="001804A9" w:rsidRPr="00E83E7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Svm</w:t>
        </w:r>
        <w:r w:rsidR="001804A9" w:rsidRPr="00E83E71">
          <w:rPr>
            <w:rStyle w:val="a3"/>
            <w:rFonts w:ascii="Times New Roman" w:hAnsi="Times New Roman" w:cs="Times New Roman"/>
            <w:i/>
            <w:sz w:val="24"/>
            <w:szCs w:val="24"/>
          </w:rPr>
          <w:t>958@</w:t>
        </w:r>
        <w:r w:rsidR="001804A9" w:rsidRPr="00E83E7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="001804A9" w:rsidRPr="00E83E71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1804A9" w:rsidRPr="00E83E7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1804A9" w:rsidRDefault="001804A9" w:rsidP="004B66B8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804A9" w:rsidRPr="00B55D60" w:rsidRDefault="001804A9" w:rsidP="006D77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новых средств и методов дезактивации в </w:t>
      </w:r>
      <w:r w:rsidRPr="001804A9">
        <w:rPr>
          <w:rFonts w:ascii="Times New Roman" w:hAnsi="Times New Roman" w:cs="Times New Roman"/>
          <w:sz w:val="24"/>
          <w:szCs w:val="24"/>
        </w:rPr>
        <w:t xml:space="preserve">АО ВНИИНМ </w:t>
      </w:r>
      <w:r>
        <w:rPr>
          <w:rFonts w:ascii="Times New Roman" w:hAnsi="Times New Roman" w:cs="Times New Roman"/>
          <w:sz w:val="24"/>
          <w:szCs w:val="24"/>
        </w:rPr>
        <w:t xml:space="preserve">выполняется с середины 60-х гг. Созданные во ВНИИНМ средства и технологии дезактивации успешно применялись </w:t>
      </w:r>
      <w:r w:rsidRPr="00B55D60">
        <w:rPr>
          <w:rFonts w:ascii="Times New Roman" w:hAnsi="Times New Roman" w:cs="Times New Roman"/>
          <w:sz w:val="24"/>
          <w:szCs w:val="24"/>
        </w:rPr>
        <w:t>на предприятиях отрасли, на объектах ВМФ</w:t>
      </w:r>
      <w:r w:rsidR="00D72C49" w:rsidRPr="00B55D60">
        <w:rPr>
          <w:rFonts w:ascii="Times New Roman" w:hAnsi="Times New Roman" w:cs="Times New Roman"/>
          <w:sz w:val="24"/>
          <w:szCs w:val="24"/>
        </w:rPr>
        <w:t>. П</w:t>
      </w:r>
      <w:r w:rsidRPr="00B55D60">
        <w:rPr>
          <w:rFonts w:ascii="Times New Roman" w:hAnsi="Times New Roman" w:cs="Times New Roman"/>
          <w:sz w:val="24"/>
          <w:szCs w:val="24"/>
        </w:rPr>
        <w:t>ри ликвидации аварии на Чернобыльской АЭС</w:t>
      </w:r>
      <w:r w:rsidR="00D72C49" w:rsidRPr="00B55D60">
        <w:rPr>
          <w:rFonts w:ascii="Times New Roman" w:hAnsi="Times New Roman" w:cs="Times New Roman"/>
          <w:sz w:val="24"/>
          <w:szCs w:val="24"/>
        </w:rPr>
        <w:t xml:space="preserve"> применены разработки полимерных дезактивирующих покрытий на основе ПВС, жидкостные методы дезактивации специальной техники, локализация и пылеподавление с применением препарата ММ-1</w:t>
      </w:r>
      <w:r w:rsidRPr="00B55D60">
        <w:rPr>
          <w:rFonts w:ascii="Times New Roman" w:hAnsi="Times New Roman" w:cs="Times New Roman"/>
          <w:sz w:val="24"/>
          <w:szCs w:val="24"/>
        </w:rPr>
        <w:t xml:space="preserve">. Первый опыт применения разработанных методов для дезактивации оборудования и помещений в целях ВЭ относится к дезактивации помещений У-5 в 1999-2000 гг. </w:t>
      </w:r>
      <w:r w:rsidR="00D72C49" w:rsidRPr="00B55D60">
        <w:rPr>
          <w:rFonts w:ascii="Times New Roman" w:hAnsi="Times New Roman" w:cs="Times New Roman"/>
          <w:sz w:val="24"/>
          <w:szCs w:val="24"/>
        </w:rPr>
        <w:t>Для этих целей также применялись локализующие и дезактивирующие препараты на основе ПВС.</w:t>
      </w:r>
      <w:r w:rsidR="006D7783">
        <w:rPr>
          <w:rFonts w:ascii="Times New Roman" w:hAnsi="Times New Roman" w:cs="Times New Roman"/>
          <w:sz w:val="24"/>
          <w:szCs w:val="24"/>
        </w:rPr>
        <w:t xml:space="preserve"> </w:t>
      </w:r>
      <w:r w:rsidR="006D7783" w:rsidRPr="006D7783">
        <w:rPr>
          <w:rFonts w:ascii="Times New Roman" w:hAnsi="Times New Roman" w:cs="Times New Roman"/>
          <w:sz w:val="24"/>
          <w:szCs w:val="24"/>
        </w:rPr>
        <w:t xml:space="preserve">В  2018 г. АО ВНИИНМ принял участие в противоаварийных учениях на тему «Организация и отработка взаимодействия органов управления и сил </w:t>
      </w:r>
      <w:proofErr w:type="spellStart"/>
      <w:r w:rsidR="006D7783" w:rsidRPr="006D7783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="006D7783" w:rsidRPr="006D77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D7783" w:rsidRPr="006D7783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6D7783" w:rsidRPr="006D7783">
        <w:rPr>
          <w:rFonts w:ascii="Times New Roman" w:hAnsi="Times New Roman" w:cs="Times New Roman"/>
          <w:sz w:val="24"/>
          <w:szCs w:val="24"/>
        </w:rPr>
        <w:t>» и ФМБА России при радиационной аварии на объекте по обращению с ОЯТ» «DOCKING-2018». В рамках учений, участникам и наблюдателям была продемонстрирована технология и оборудование нанесения и удаления дезактивирующих полимерных покрытий на основе ПВС, ПВБ.</w:t>
      </w:r>
    </w:p>
    <w:p w:rsidR="00D72C49" w:rsidRPr="00B55D60" w:rsidRDefault="00D72C49" w:rsidP="006D77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D60">
        <w:rPr>
          <w:rFonts w:ascii="Times New Roman" w:hAnsi="Times New Roman" w:cs="Times New Roman"/>
          <w:sz w:val="24"/>
          <w:szCs w:val="24"/>
        </w:rPr>
        <w:t xml:space="preserve">В период 2010-2015 </w:t>
      </w:r>
      <w:proofErr w:type="spellStart"/>
      <w:r w:rsidRPr="00B55D60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B55D60">
        <w:rPr>
          <w:rFonts w:ascii="Times New Roman" w:hAnsi="Times New Roman" w:cs="Times New Roman"/>
          <w:sz w:val="24"/>
          <w:szCs w:val="24"/>
        </w:rPr>
        <w:t xml:space="preserve"> разработаны пенные методы дезактивации и оборудование для применения пен. </w:t>
      </w:r>
    </w:p>
    <w:p w:rsidR="00D72C49" w:rsidRPr="00B55D60" w:rsidRDefault="00D72C49" w:rsidP="006D77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D60">
        <w:rPr>
          <w:rFonts w:ascii="Times New Roman" w:hAnsi="Times New Roman" w:cs="Times New Roman"/>
          <w:sz w:val="24"/>
          <w:szCs w:val="24"/>
        </w:rPr>
        <w:t>В настоящее время выполнены и продолжаются исследования по следующим НИОКР:</w:t>
      </w:r>
    </w:p>
    <w:p w:rsidR="00D72C49" w:rsidRPr="00B55D60" w:rsidRDefault="00B55D60" w:rsidP="006D77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D60">
        <w:rPr>
          <w:rFonts w:ascii="Times New Roman" w:hAnsi="Times New Roman" w:cs="Times New Roman"/>
          <w:sz w:val="24"/>
          <w:szCs w:val="24"/>
        </w:rPr>
        <w:t>-</w:t>
      </w:r>
      <w:r w:rsidRPr="00B5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5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азработка методов дезактивации и демонтажа радиационно-загрязненного оборудования и коммуникаций </w:t>
      </w:r>
      <w:proofErr w:type="spellStart"/>
      <w:r w:rsidRPr="00B5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сублиматного</w:t>
      </w:r>
      <w:proofErr w:type="spellEnd"/>
      <w:r w:rsidRPr="00B5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 АО «АЭХК»</w:t>
      </w:r>
      <w:r w:rsidR="00E1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55D60" w:rsidRPr="00B55D60" w:rsidRDefault="00B55D60" w:rsidP="006D77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5D60">
        <w:rPr>
          <w:rFonts w:ascii="Times New Roman" w:hAnsi="Times New Roman" w:cs="Times New Roman"/>
          <w:sz w:val="24"/>
          <w:szCs w:val="24"/>
        </w:rPr>
        <w:t xml:space="preserve"> </w:t>
      </w:r>
      <w:r w:rsidR="00E14EF5">
        <w:rPr>
          <w:rFonts w:ascii="Times New Roman" w:hAnsi="Times New Roman" w:cs="Times New Roman"/>
          <w:sz w:val="24"/>
          <w:szCs w:val="24"/>
        </w:rPr>
        <w:t>Н</w:t>
      </w:r>
      <w:r w:rsidRPr="00B5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ИОКР по обеспечению создания установки по переработке металлических радиоактивных отходов, загрязненны</w:t>
      </w:r>
      <w:r w:rsidR="00E1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трансурановыми радионуклидами;</w:t>
      </w:r>
    </w:p>
    <w:p w:rsidR="00B55D60" w:rsidRPr="00B55D60" w:rsidRDefault="00B55D60" w:rsidP="006D77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4EF5">
        <w:rPr>
          <w:rFonts w:ascii="Times New Roman" w:hAnsi="Times New Roman" w:cs="Times New Roman"/>
          <w:sz w:val="24"/>
          <w:szCs w:val="24"/>
        </w:rPr>
        <w:t xml:space="preserve"> т</w:t>
      </w:r>
      <w:r w:rsidRPr="00B55D60">
        <w:rPr>
          <w:rFonts w:ascii="Times New Roman" w:hAnsi="Times New Roman" w:cs="Times New Roman"/>
          <w:sz w:val="24"/>
          <w:szCs w:val="24"/>
        </w:rPr>
        <w:t>ехнологические решения по ВЭ корпуса 242 ПАО «МСЗ»</w:t>
      </w:r>
      <w:r w:rsidR="00E14EF5">
        <w:rPr>
          <w:rFonts w:ascii="Times New Roman" w:hAnsi="Times New Roman" w:cs="Times New Roman"/>
          <w:sz w:val="24"/>
          <w:szCs w:val="24"/>
        </w:rPr>
        <w:t>;</w:t>
      </w:r>
    </w:p>
    <w:p w:rsidR="00B55D60" w:rsidRPr="00B55D60" w:rsidRDefault="00E14EF5" w:rsidP="006D77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D60" w:rsidRPr="00B55D60">
        <w:rPr>
          <w:rFonts w:ascii="Times New Roman" w:hAnsi="Times New Roman" w:cs="Times New Roman"/>
          <w:bCs/>
          <w:sz w:val="24"/>
          <w:szCs w:val="24"/>
        </w:rPr>
        <w:t xml:space="preserve">НИОКР по разработке полимерного дезактивирующего состава на основе гидрогеля, обладающего свойствами </w:t>
      </w:r>
      <w:proofErr w:type="spellStart"/>
      <w:r w:rsidR="00B55D60" w:rsidRPr="00B55D60">
        <w:rPr>
          <w:rFonts w:ascii="Times New Roman" w:hAnsi="Times New Roman" w:cs="Times New Roman"/>
          <w:bCs/>
          <w:sz w:val="24"/>
          <w:szCs w:val="24"/>
        </w:rPr>
        <w:t>дилатантной</w:t>
      </w:r>
      <w:proofErr w:type="spellEnd"/>
      <w:r w:rsidR="00B55D60" w:rsidRPr="00B55D60">
        <w:rPr>
          <w:rFonts w:ascii="Times New Roman" w:hAnsi="Times New Roman" w:cs="Times New Roman"/>
          <w:bCs/>
          <w:sz w:val="24"/>
          <w:szCs w:val="24"/>
        </w:rPr>
        <w:t xml:space="preserve"> жидкости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55D60" w:rsidRDefault="00B55D60" w:rsidP="006D7783">
      <w:pPr>
        <w:spacing w:after="0" w:line="276" w:lineRule="auto"/>
        <w:ind w:right="-3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D60">
        <w:rPr>
          <w:rFonts w:ascii="Times New Roman" w:hAnsi="Times New Roman" w:cs="Times New Roman"/>
          <w:sz w:val="24"/>
          <w:szCs w:val="24"/>
        </w:rPr>
        <w:tab/>
        <w:t>-</w:t>
      </w:r>
      <w:r w:rsidR="00E14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</w:t>
      </w:r>
      <w:r w:rsidRPr="00B55D60">
        <w:rPr>
          <w:rFonts w:ascii="Times New Roman" w:eastAsia="Times New Roman" w:hAnsi="Times New Roman" w:cs="Times New Roman"/>
          <w:sz w:val="24"/>
          <w:szCs w:val="24"/>
          <w:lang w:eastAsia="ar-SA"/>
        </w:rPr>
        <w:t>азвитие существующих и поиск новых направлений по лазерной дезактивации различных поверхностей на действующих объектах и при раб</w:t>
      </w:r>
      <w:r w:rsidR="00E14EF5">
        <w:rPr>
          <w:rFonts w:ascii="Times New Roman" w:eastAsia="Times New Roman" w:hAnsi="Times New Roman" w:cs="Times New Roman"/>
          <w:sz w:val="24"/>
          <w:szCs w:val="24"/>
          <w:lang w:eastAsia="ar-SA"/>
        </w:rPr>
        <w:t>отах по выводу из эксплуатации</w:t>
      </w:r>
    </w:p>
    <w:p w:rsidR="006D7783" w:rsidRPr="00B55D60" w:rsidRDefault="006D7783" w:rsidP="006D7783">
      <w:pPr>
        <w:spacing w:after="0" w:line="276" w:lineRule="auto"/>
        <w:ind w:right="-3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Выполняемые НИОКР направлены на повышение безопасности выполняемых и планирующихся работ по ВЭ ЯРОО за счет обеспечения возможности дистанционного применения технологий и сокращения дозовых нагрузок на персонал, а также предотвращения поступления радиоактивных веществ в окружающую среду. </w:t>
      </w:r>
    </w:p>
    <w:p w:rsidR="00B55D60" w:rsidRPr="00B55D60" w:rsidRDefault="00B55D60" w:rsidP="00B55D60">
      <w:pPr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5D60" w:rsidRPr="00D72C49" w:rsidRDefault="00B55D60" w:rsidP="00B55D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2160C" w:rsidRDefault="00E2160C"/>
    <w:sectPr w:rsidR="00E2160C" w:rsidSect="004B66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B8"/>
    <w:rsid w:val="001148A4"/>
    <w:rsid w:val="00163BEC"/>
    <w:rsid w:val="001804A9"/>
    <w:rsid w:val="002A6B83"/>
    <w:rsid w:val="004B66B8"/>
    <w:rsid w:val="00687983"/>
    <w:rsid w:val="006D7783"/>
    <w:rsid w:val="00B55D60"/>
    <w:rsid w:val="00D72C49"/>
    <w:rsid w:val="00E14EF5"/>
    <w:rsid w:val="00E2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4A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5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4A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5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m95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eeeeeee pppppp</dc:creator>
  <cp:lastModifiedBy>Парабин Павел Викторович</cp:lastModifiedBy>
  <cp:revision>2</cp:revision>
  <dcterms:created xsi:type="dcterms:W3CDTF">2021-07-07T10:26:00Z</dcterms:created>
  <dcterms:modified xsi:type="dcterms:W3CDTF">2021-07-07T10:26:00Z</dcterms:modified>
</cp:coreProperties>
</file>