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1962" w14:textId="7DD7B8FC" w:rsidR="0001539F" w:rsidRDefault="00BC2F8C" w:rsidP="001308A6">
      <w:pPr>
        <w:ind w:firstLine="0"/>
        <w:jc w:val="center"/>
        <w:rPr>
          <w:b/>
          <w:bCs/>
        </w:rPr>
      </w:pPr>
      <w:r w:rsidRPr="00BC2F8C">
        <w:rPr>
          <w:b/>
          <w:bCs/>
        </w:rPr>
        <w:t>ПРАКТИЧЕСКИЕ ПРИМЕРЫ ПРИМЕНЕНИЯ СПЕЦИАЛЬНЫХ ВОЗМОЖНОСТЕЙ КОДА RELTRAN ДЛЯ ЗАДАЧ ОБОСНОВАНИЯ БЕЗОПАСНОСТИ ОБЪЕКТОВ ЗСЖЦ</w:t>
      </w:r>
    </w:p>
    <w:p w14:paraId="57E099E0" w14:textId="77777777" w:rsidR="009A6779" w:rsidRPr="00BC2F8C" w:rsidRDefault="009A6779" w:rsidP="001308A6">
      <w:pPr>
        <w:ind w:firstLine="0"/>
        <w:jc w:val="center"/>
        <w:rPr>
          <w:b/>
          <w:bCs/>
        </w:rPr>
      </w:pPr>
    </w:p>
    <w:p w14:paraId="25459D8B" w14:textId="77777777" w:rsidR="00412FAC" w:rsidRPr="00412FAC" w:rsidRDefault="00BC2F8C" w:rsidP="001308A6">
      <w:pPr>
        <w:ind w:firstLine="0"/>
        <w:jc w:val="center"/>
        <w:rPr>
          <w:sz w:val="28"/>
          <w:szCs w:val="28"/>
        </w:rPr>
      </w:pPr>
      <w:r w:rsidRPr="00412FAC">
        <w:rPr>
          <w:sz w:val="28"/>
          <w:szCs w:val="28"/>
          <w:u w:val="single"/>
        </w:rPr>
        <w:t>Ильичев Е.А.</w:t>
      </w:r>
      <w:r w:rsidRPr="00412FAC">
        <w:rPr>
          <w:sz w:val="28"/>
          <w:szCs w:val="28"/>
        </w:rPr>
        <w:t>, к.т.н. Киселев А.А.</w:t>
      </w:r>
    </w:p>
    <w:p w14:paraId="3EF0AA30" w14:textId="665AF5CB" w:rsidR="00BC2F8C" w:rsidRDefault="00BC2F8C" w:rsidP="001308A6">
      <w:pPr>
        <w:ind w:firstLine="0"/>
        <w:jc w:val="center"/>
        <w:rPr>
          <w:i/>
          <w:iCs/>
          <w:sz w:val="28"/>
          <w:szCs w:val="28"/>
        </w:rPr>
      </w:pPr>
      <w:r w:rsidRPr="009A6779">
        <w:rPr>
          <w:i/>
          <w:iCs/>
          <w:sz w:val="28"/>
          <w:szCs w:val="28"/>
        </w:rPr>
        <w:t>ИБРАЭ РАН, Москва, Россия</w:t>
      </w:r>
    </w:p>
    <w:p w14:paraId="61D71DD2" w14:textId="327D492D" w:rsidR="00334DC8" w:rsidRPr="00334DC8" w:rsidRDefault="00FC24CB" w:rsidP="00334DC8">
      <w:pPr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эл. почта: </w:t>
      </w:r>
      <w:hyperlink r:id="rId9" w:history="1">
        <w:r w:rsidRPr="0092069F">
          <w:rPr>
            <w:rStyle w:val="ad"/>
            <w:i/>
            <w:iCs/>
            <w:sz w:val="28"/>
            <w:szCs w:val="28"/>
            <w:lang w:val="en-US"/>
          </w:rPr>
          <w:t>ilichevea</w:t>
        </w:r>
        <w:r w:rsidRPr="0092069F">
          <w:rPr>
            <w:rStyle w:val="ad"/>
            <w:i/>
            <w:iCs/>
            <w:sz w:val="28"/>
            <w:szCs w:val="28"/>
          </w:rPr>
          <w:t>@</w:t>
        </w:r>
        <w:r w:rsidRPr="0092069F">
          <w:rPr>
            <w:rStyle w:val="ad"/>
            <w:i/>
            <w:iCs/>
            <w:sz w:val="28"/>
            <w:szCs w:val="28"/>
            <w:lang w:val="en-US"/>
          </w:rPr>
          <w:t>ibrae</w:t>
        </w:r>
        <w:r w:rsidRPr="0092069F">
          <w:rPr>
            <w:rStyle w:val="ad"/>
            <w:i/>
            <w:iCs/>
            <w:sz w:val="28"/>
            <w:szCs w:val="28"/>
          </w:rPr>
          <w:t>.</w:t>
        </w:r>
        <w:r w:rsidRPr="0092069F">
          <w:rPr>
            <w:rStyle w:val="ad"/>
            <w:i/>
            <w:iCs/>
            <w:sz w:val="28"/>
            <w:szCs w:val="28"/>
            <w:lang w:val="en-US"/>
          </w:rPr>
          <w:t>ac</w:t>
        </w:r>
        <w:r w:rsidRPr="0092069F">
          <w:rPr>
            <w:rStyle w:val="ad"/>
            <w:i/>
            <w:iCs/>
            <w:sz w:val="28"/>
            <w:szCs w:val="28"/>
          </w:rPr>
          <w:t>.</w:t>
        </w:r>
        <w:r w:rsidRPr="0092069F">
          <w:rPr>
            <w:rStyle w:val="ad"/>
            <w:i/>
            <w:iCs/>
            <w:sz w:val="28"/>
            <w:szCs w:val="28"/>
            <w:lang w:val="en-US"/>
          </w:rPr>
          <w:t>ru</w:t>
        </w:r>
      </w:hyperlink>
      <w:r w:rsidRPr="00FC24CB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aak</w:t>
      </w:r>
      <w:r w:rsidRPr="00FC24CB">
        <w:rPr>
          <w:i/>
          <w:iCs/>
          <w:sz w:val="28"/>
          <w:szCs w:val="28"/>
        </w:rPr>
        <w:t>@</w:t>
      </w:r>
      <w:r>
        <w:rPr>
          <w:i/>
          <w:iCs/>
          <w:sz w:val="28"/>
          <w:szCs w:val="28"/>
          <w:lang w:val="en-US"/>
        </w:rPr>
        <w:t>ibrae</w:t>
      </w:r>
      <w:r w:rsidRPr="00FC24C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ac</w:t>
      </w:r>
      <w:r w:rsidRPr="00FC24C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ru</w:t>
      </w:r>
    </w:p>
    <w:p w14:paraId="53F6CF0A" w14:textId="77777777" w:rsidR="00334DC8" w:rsidRDefault="00334DC8" w:rsidP="00334DC8">
      <w:pPr>
        <w:spacing w:line="276" w:lineRule="auto"/>
        <w:ind w:firstLine="0"/>
        <w:jc w:val="both"/>
      </w:pPr>
    </w:p>
    <w:p w14:paraId="739B30E4" w14:textId="77777777" w:rsidR="00334DC8" w:rsidRDefault="00334DC8" w:rsidP="00334DC8">
      <w:pPr>
        <w:spacing w:line="276" w:lineRule="auto"/>
        <w:ind w:firstLine="0"/>
        <w:jc w:val="both"/>
      </w:pPr>
    </w:p>
    <w:p w14:paraId="516423A4" w14:textId="62E1CB8B" w:rsidR="005C0B03" w:rsidRDefault="00334DC8" w:rsidP="00334DC8">
      <w:pPr>
        <w:jc w:val="both"/>
      </w:pPr>
      <w:r>
        <w:t>Н</w:t>
      </w:r>
      <w:r w:rsidR="00B644C8" w:rsidRPr="00334DC8">
        <w:t xml:space="preserve">а всех этапах жизненного цикла </w:t>
      </w:r>
      <w:r w:rsidR="008A1ED8" w:rsidRPr="00334DC8">
        <w:t xml:space="preserve">для ЯРОО, где возможно </w:t>
      </w:r>
      <w:r w:rsidR="00007E48" w:rsidRPr="00334DC8">
        <w:t>поступление</w:t>
      </w:r>
      <w:r w:rsidR="008A1ED8" w:rsidRPr="00334DC8">
        <w:t xml:space="preserve"> </w:t>
      </w:r>
      <w:r w:rsidR="009D61E1" w:rsidRPr="00334DC8">
        <w:t>радионуклидов</w:t>
      </w:r>
      <w:r w:rsidR="008A1ED8" w:rsidRPr="00334DC8">
        <w:t xml:space="preserve"> в окружающую среду </w:t>
      </w:r>
      <w:r w:rsidR="00111AA2" w:rsidRPr="00334DC8">
        <w:t>выполняются расчеты радиологического воздействия на населени</w:t>
      </w:r>
      <w:r w:rsidR="0053083B">
        <w:t>е</w:t>
      </w:r>
      <w:r w:rsidR="00E32A76" w:rsidRPr="00334DC8">
        <w:t xml:space="preserve"> </w:t>
      </w:r>
      <w:r w:rsidR="009037E4" w:rsidRPr="00334DC8">
        <w:t>при нормальной эксплуатации</w:t>
      </w:r>
      <w:r w:rsidR="00111AA2" w:rsidRPr="00334DC8">
        <w:t>, отклонениях от нормальной эксплуатации и</w:t>
      </w:r>
      <w:r w:rsidR="009037E4" w:rsidRPr="00334DC8">
        <w:t xml:space="preserve"> авариях</w:t>
      </w:r>
      <w:r w:rsidR="009F4AF1" w:rsidRPr="00334DC8">
        <w:t>.</w:t>
      </w:r>
      <w:r w:rsidR="00111AA2" w:rsidRPr="00334DC8">
        <w:t xml:space="preserve"> В том числе и для объектов </w:t>
      </w:r>
      <w:r w:rsidR="00144A71" w:rsidRPr="00334DC8">
        <w:t>заключительной стадии</w:t>
      </w:r>
      <w:r w:rsidR="00144A71">
        <w:t xml:space="preserve"> жизненного цикла</w:t>
      </w:r>
      <w:r w:rsidR="00111AA2">
        <w:t xml:space="preserve"> (ЗСЖЦ).</w:t>
      </w:r>
      <w:r w:rsidR="009F4AF1">
        <w:t xml:space="preserve"> </w:t>
      </w:r>
      <w:r w:rsidR="00111AA2">
        <w:t>Спе</w:t>
      </w:r>
      <w:r w:rsidR="00C03634">
        <w:t xml:space="preserve">цификой последних </w:t>
      </w:r>
      <w:r w:rsidR="007D58DF">
        <w:t>является образование полидисперсных аэрозолей</w:t>
      </w:r>
      <w:r w:rsidR="006B38F1">
        <w:t xml:space="preserve"> со специфичными распределениями частиц по диаметрам, например</w:t>
      </w:r>
      <w:r w:rsidR="007D58DF">
        <w:t xml:space="preserve"> в процессе</w:t>
      </w:r>
      <w:r w:rsidR="00C03634">
        <w:t xml:space="preserve"> механическ</w:t>
      </w:r>
      <w:r w:rsidR="007D58DF">
        <w:t>ого</w:t>
      </w:r>
      <w:r w:rsidR="00C03634">
        <w:t xml:space="preserve"> воздейств</w:t>
      </w:r>
      <w:r w:rsidR="007D58DF">
        <w:t>ия</w:t>
      </w:r>
      <w:r w:rsidR="00C03634">
        <w:t xml:space="preserve"> при </w:t>
      </w:r>
      <w:r w:rsidR="006F12F8">
        <w:t>разборе зданий</w:t>
      </w:r>
      <w:r w:rsidR="007D58DF">
        <w:t>, ветровой эрозией грунта</w:t>
      </w:r>
      <w:r w:rsidR="006B38F1">
        <w:t xml:space="preserve"> и др.</w:t>
      </w:r>
      <w:r w:rsidR="007D58DF">
        <w:t xml:space="preserve"> </w:t>
      </w:r>
      <w:r w:rsidR="00B271E4">
        <w:t xml:space="preserve">В связи с суточным ходом </w:t>
      </w:r>
      <w:r w:rsidR="00EC327F">
        <w:t>метеоусловий</w:t>
      </w:r>
      <w:r w:rsidR="00B271E4">
        <w:t>, с</w:t>
      </w:r>
      <w:r w:rsidR="007D58DF">
        <w:t>ущественный вклад в оценку доз</w:t>
      </w:r>
      <w:r w:rsidR="004643B2">
        <w:t xml:space="preserve"> также</w:t>
      </w:r>
      <w:r w:rsidR="007D58DF">
        <w:t xml:space="preserve"> вносит </w:t>
      </w:r>
      <w:r w:rsidR="001D57CC">
        <w:t xml:space="preserve">учет рабочего графика </w:t>
      </w:r>
      <w:r w:rsidR="00BC3B94">
        <w:t xml:space="preserve">при нормальной </w:t>
      </w:r>
      <w:r w:rsidR="00B271E4">
        <w:t>эксплуатации</w:t>
      </w:r>
      <w:r w:rsidR="001D57CC">
        <w:t xml:space="preserve">. </w:t>
      </w:r>
      <w:r w:rsidR="00D03E08">
        <w:t>Для</w:t>
      </w:r>
      <w:r w:rsidR="00CE654D">
        <w:t xml:space="preserve"> учет</w:t>
      </w:r>
      <w:r w:rsidR="00D03E08">
        <w:t>а</w:t>
      </w:r>
      <w:r w:rsidR="00CE654D">
        <w:t xml:space="preserve"> </w:t>
      </w:r>
      <w:r w:rsidR="00D03E08">
        <w:t>таких</w:t>
      </w:r>
      <w:r w:rsidR="00CE654D">
        <w:t xml:space="preserve"> особенностей разрабатывается код </w:t>
      </w:r>
      <w:r w:rsidR="00CE654D">
        <w:rPr>
          <w:lang w:val="en-US"/>
        </w:rPr>
        <w:t>RELTRAN</w:t>
      </w:r>
      <w:r w:rsidR="00D03E08">
        <w:t xml:space="preserve"> </w:t>
      </w:r>
      <w:r w:rsidR="003D3660">
        <w:t>для</w:t>
      </w:r>
      <w:r w:rsidR="00D03E08">
        <w:t xml:space="preserve"> подготовк</w:t>
      </w:r>
      <w:r w:rsidR="003D3660">
        <w:t>и</w:t>
      </w:r>
      <w:r w:rsidR="00D03E08">
        <w:t xml:space="preserve"> обосновывающих </w:t>
      </w:r>
      <w:r w:rsidR="006A24F4">
        <w:t>безопасность материалов</w:t>
      </w:r>
      <w:r w:rsidR="00CE654D" w:rsidRPr="00144A71">
        <w:t>.</w:t>
      </w:r>
      <w:r w:rsidR="00C76D88">
        <w:t xml:space="preserve"> </w:t>
      </w:r>
      <w:r w:rsidR="00744D95">
        <w:t xml:space="preserve">Ближайшими </w:t>
      </w:r>
      <w:r w:rsidR="0082674F">
        <w:t xml:space="preserve">отечественными аналогами </w:t>
      </w:r>
      <w:r w:rsidR="00EB5AEB">
        <w:t>являются коды</w:t>
      </w:r>
      <w:r w:rsidR="007F1DEE">
        <w:t xml:space="preserve"> РОМ</w:t>
      </w:r>
      <w:r w:rsidR="00BC3B94">
        <w:t xml:space="preserve"> </w:t>
      </w:r>
      <w:r w:rsidR="007F1DEE">
        <w:t xml:space="preserve">и </w:t>
      </w:r>
      <w:r w:rsidR="007F1DEE">
        <w:rPr>
          <w:lang w:val="en-US"/>
        </w:rPr>
        <w:t>SOPRO</w:t>
      </w:r>
      <w:r w:rsidR="003D3660">
        <w:t>,</w:t>
      </w:r>
      <w:r w:rsidR="00710DDF" w:rsidRPr="00710DDF">
        <w:t xml:space="preserve"> </w:t>
      </w:r>
      <w:r w:rsidR="00710DDF">
        <w:t>однако</w:t>
      </w:r>
      <w:r w:rsidR="003D3660">
        <w:t>,</w:t>
      </w:r>
      <w:r w:rsidR="00710DDF">
        <w:t xml:space="preserve"> в этих кодах в отличие от кода </w:t>
      </w:r>
      <w:r w:rsidR="00710DDF">
        <w:rPr>
          <w:lang w:val="en-US"/>
        </w:rPr>
        <w:t>RELTRAN</w:t>
      </w:r>
      <w:r w:rsidR="00710DDF" w:rsidRPr="00820F7C">
        <w:t xml:space="preserve">, </w:t>
      </w:r>
      <w:r w:rsidR="00710DDF">
        <w:t xml:space="preserve">не </w:t>
      </w:r>
      <w:r w:rsidR="003D3660">
        <w:t>учитываются указанные выше особенности</w:t>
      </w:r>
      <w:r w:rsidR="00BC3B94">
        <w:t xml:space="preserve">. </w:t>
      </w:r>
      <w:r w:rsidR="009F2B06">
        <w:t xml:space="preserve">Примером </w:t>
      </w:r>
      <w:r w:rsidR="00EE539C">
        <w:t xml:space="preserve">учета </w:t>
      </w:r>
      <w:r w:rsidR="004643B2">
        <w:t>некоторых</w:t>
      </w:r>
      <w:r w:rsidR="00EB5AEB">
        <w:t xml:space="preserve"> </w:t>
      </w:r>
      <w:r w:rsidR="00EE539C">
        <w:t xml:space="preserve">особенностей </w:t>
      </w:r>
      <w:r w:rsidR="00305635">
        <w:t>в ра</w:t>
      </w:r>
      <w:r w:rsidR="009F2B06">
        <w:t xml:space="preserve">мках решения задачи обоснования безопасности объекта ЗСЖЦ является </w:t>
      </w:r>
      <w:r w:rsidR="00B25B00">
        <w:t>применение</w:t>
      </w:r>
      <w:r w:rsidR="009F2B06">
        <w:t xml:space="preserve"> кода </w:t>
      </w:r>
      <w:r w:rsidR="009F2B06">
        <w:rPr>
          <w:lang w:val="en-US"/>
        </w:rPr>
        <w:t>AERMOD</w:t>
      </w:r>
      <w:r w:rsidR="009F2B06" w:rsidRPr="009F2B06">
        <w:t xml:space="preserve"> </w:t>
      </w:r>
      <w:r w:rsidR="009F2B06">
        <w:t>при расчетах, связанных с демонтажем</w:t>
      </w:r>
      <w:r w:rsidR="00EC327F">
        <w:t xml:space="preserve"> загрязненных плутонием</w:t>
      </w:r>
      <w:r w:rsidR="009F2B06">
        <w:t xml:space="preserve"> зданий</w:t>
      </w:r>
      <w:r w:rsidR="00EC327F">
        <w:t xml:space="preserve"> </w:t>
      </w:r>
      <w:r w:rsidR="00EE539C" w:rsidRPr="00EE539C">
        <w:t>[</w:t>
      </w:r>
      <w:r w:rsidR="00EE539C">
        <w:fldChar w:fldCharType="begin"/>
      </w:r>
      <w:r w:rsidR="00EE539C">
        <w:instrText xml:space="preserve"> REF _Ref41309808 \r \h </w:instrText>
      </w:r>
      <w:r>
        <w:instrText xml:space="preserve"> \* MERGEFORMAT </w:instrText>
      </w:r>
      <w:r w:rsidR="00EE539C">
        <w:fldChar w:fldCharType="separate"/>
      </w:r>
      <w:r w:rsidR="00EE539C">
        <w:t>1</w:t>
      </w:r>
      <w:r w:rsidR="00EE539C">
        <w:fldChar w:fldCharType="end"/>
      </w:r>
      <w:r w:rsidR="00EE539C" w:rsidRPr="00EE539C">
        <w:t>]</w:t>
      </w:r>
      <w:r w:rsidR="00710DDF">
        <w:t xml:space="preserve">, однако заложенная модель атмосферной дисперсии имеет большую погрешность </w:t>
      </w:r>
      <w:r w:rsidR="00EC327F">
        <w:t>при расчетах</w:t>
      </w:r>
      <w:r w:rsidR="003D3660">
        <w:t xml:space="preserve"> </w:t>
      </w:r>
      <w:r w:rsidR="00710DDF">
        <w:t>в сложных климатических и орографических условиях</w:t>
      </w:r>
      <w:r w:rsidR="00C619E8">
        <w:t>.</w:t>
      </w:r>
    </w:p>
    <w:p w14:paraId="441E8F16" w14:textId="28E6DD42" w:rsidR="00C00FF9" w:rsidRPr="005C0B03" w:rsidRDefault="0057004A" w:rsidP="00323B42">
      <w:pPr>
        <w:spacing w:line="276" w:lineRule="auto"/>
        <w:jc w:val="both"/>
      </w:pPr>
      <w:r>
        <w:t>Расчеты по о</w:t>
      </w:r>
      <w:r w:rsidR="003719B7">
        <w:t>босновани</w:t>
      </w:r>
      <w:r>
        <w:t>ю</w:t>
      </w:r>
      <w:r w:rsidR="003719B7">
        <w:t xml:space="preserve"> безопасности в код</w:t>
      </w:r>
      <w:r w:rsidR="00323B42">
        <w:t>е</w:t>
      </w:r>
      <w:r w:rsidR="003719B7">
        <w:t xml:space="preserve"> </w:t>
      </w:r>
      <w:r w:rsidR="003719B7">
        <w:rPr>
          <w:lang w:val="en-US"/>
        </w:rPr>
        <w:t>RELTRAN</w:t>
      </w:r>
      <w:r w:rsidR="003719B7">
        <w:t xml:space="preserve"> происход</w:t>
      </w:r>
      <w:r>
        <w:t>ят</w:t>
      </w:r>
      <w:r w:rsidR="003719B7">
        <w:t xml:space="preserve"> по многовариантной технологии</w:t>
      </w:r>
      <w:r w:rsidR="003719B7" w:rsidRPr="003719B7">
        <w:t xml:space="preserve"> </w:t>
      </w:r>
      <w:r w:rsidR="003719B7">
        <w:t xml:space="preserve">суть которой заключается в использовании при расчетах метеорологических данных за </w:t>
      </w:r>
      <w:r w:rsidR="00284CBF">
        <w:t xml:space="preserve">кратный году </w:t>
      </w:r>
      <w:r w:rsidR="003719B7">
        <w:t>промежуток времени и последовательн</w:t>
      </w:r>
      <w:r w:rsidR="00A66149">
        <w:t>ым</w:t>
      </w:r>
      <w:r w:rsidR="003719B7">
        <w:t xml:space="preserve"> смещением времени начала действия источника с расчетом доз облучения. Данные расчеты </w:t>
      </w:r>
      <w:r w:rsidR="00323B42">
        <w:t>очень ресурсоемки</w:t>
      </w:r>
      <w:r w:rsidR="003719B7">
        <w:t xml:space="preserve">, поэтому </w:t>
      </w:r>
      <w:r w:rsidR="00CD0543">
        <w:t xml:space="preserve">расчеты </w:t>
      </w:r>
      <w:r w:rsidR="003719B7">
        <w:t xml:space="preserve">проводятся на </w:t>
      </w:r>
      <w:r w:rsidR="00334DC8">
        <w:t xml:space="preserve">удаленных </w:t>
      </w:r>
      <w:r w:rsidR="003719B7">
        <w:t>кластерн</w:t>
      </w:r>
      <w:r w:rsidR="003D3660">
        <w:t>ых</w:t>
      </w:r>
      <w:r w:rsidR="003719B7">
        <w:t xml:space="preserve"> вычислительн</w:t>
      </w:r>
      <w:r w:rsidR="003D3660">
        <w:t>ых</w:t>
      </w:r>
      <w:r w:rsidR="003719B7">
        <w:t xml:space="preserve"> </w:t>
      </w:r>
      <w:r w:rsidR="003719B7" w:rsidRPr="003D3660">
        <w:t>установк</w:t>
      </w:r>
      <w:r w:rsidR="003D3660">
        <w:t>ах</w:t>
      </w:r>
      <w:r w:rsidR="00334DC8">
        <w:t xml:space="preserve"> с запуском через интерфейс пользователя</w:t>
      </w:r>
      <w:r w:rsidR="003719B7">
        <w:t xml:space="preserve">. </w:t>
      </w:r>
      <w:r w:rsidR="005C0B03">
        <w:t xml:space="preserve">В рамках данного доклада приводятся </w:t>
      </w:r>
      <w:r w:rsidR="004B36F0">
        <w:t>демонстрация</w:t>
      </w:r>
      <w:r w:rsidR="005C0B03">
        <w:t xml:space="preserve"> </w:t>
      </w:r>
      <w:r w:rsidR="004B36F0">
        <w:t xml:space="preserve">применения </w:t>
      </w:r>
      <w:r w:rsidR="005C0B03">
        <w:t xml:space="preserve">кода </w:t>
      </w:r>
      <w:r w:rsidR="005C0B03">
        <w:rPr>
          <w:lang w:val="en-US"/>
        </w:rPr>
        <w:t>RELTRAN</w:t>
      </w:r>
      <w:r w:rsidR="005C0B03" w:rsidRPr="00144A71">
        <w:t xml:space="preserve"> </w:t>
      </w:r>
      <w:r w:rsidR="004B36F0">
        <w:t>для</w:t>
      </w:r>
      <w:r w:rsidR="00CD0543">
        <w:t xml:space="preserve"> обоснования безопасности объектов ЗСЖЦ </w:t>
      </w:r>
      <w:r w:rsidR="00095B2F">
        <w:t>при</w:t>
      </w:r>
      <w:r w:rsidR="005C0B03" w:rsidRPr="00144A71">
        <w:t>:</w:t>
      </w:r>
      <w:r w:rsidR="00EB5AEB">
        <w:t xml:space="preserve"> </w:t>
      </w:r>
      <w:r w:rsidR="00C619E8">
        <w:t>нормальной эксплуатаци</w:t>
      </w:r>
      <w:r w:rsidR="00146D22">
        <w:t>и</w:t>
      </w:r>
      <w:r w:rsidR="00C619E8">
        <w:t xml:space="preserve"> и аварии</w:t>
      </w:r>
      <w:r w:rsidR="005A3367">
        <w:t xml:space="preserve">, связанной с обрывом трубопровода СУЗ, </w:t>
      </w:r>
      <w:r w:rsidR="00280B50">
        <w:t>демонтаже гипотетического объекта</w:t>
      </w:r>
      <w:r w:rsidR="00CD0543">
        <w:t>, загрязненного плутонием</w:t>
      </w:r>
      <w:r w:rsidR="00280B50">
        <w:t xml:space="preserve"> и гипотетическ</w:t>
      </w:r>
      <w:r w:rsidR="00095B2F">
        <w:t>им</w:t>
      </w:r>
      <w:r w:rsidR="00280B50">
        <w:t xml:space="preserve"> осушение</w:t>
      </w:r>
      <w:r w:rsidR="00095B2F">
        <w:t>м</w:t>
      </w:r>
      <w:r w:rsidR="00280B50">
        <w:t xml:space="preserve"> </w:t>
      </w:r>
      <w:r w:rsidR="005A3367">
        <w:t xml:space="preserve">загрязненной </w:t>
      </w:r>
      <w:r w:rsidR="00CD0543">
        <w:rPr>
          <w:lang w:val="en-US"/>
        </w:rPr>
        <w:t>Cs</w:t>
      </w:r>
      <w:r w:rsidR="00CD0543" w:rsidRPr="00CD0543">
        <w:t>-137</w:t>
      </w:r>
      <w:r w:rsidR="005A3367" w:rsidRPr="005A3367">
        <w:t xml:space="preserve"> </w:t>
      </w:r>
      <w:r w:rsidR="005A3367">
        <w:t>береговой линии озера</w:t>
      </w:r>
      <w:r w:rsidR="00280B50">
        <w:t>.</w:t>
      </w:r>
      <w:r w:rsidR="00323B42">
        <w:t xml:space="preserve"> </w:t>
      </w:r>
      <w:r w:rsidR="005C0B03">
        <w:t xml:space="preserve">Полученные результаты показали, что не учет </w:t>
      </w:r>
      <w:r w:rsidR="00F40209">
        <w:t>вышеописанных особенностей мо</w:t>
      </w:r>
      <w:r w:rsidR="006F5825">
        <w:t>жет</w:t>
      </w:r>
      <w:r w:rsidR="00F40209">
        <w:t xml:space="preserve"> приводить к отличиям в</w:t>
      </w:r>
      <w:r w:rsidR="00E24D1D">
        <w:t xml:space="preserve"> дозах в</w:t>
      </w:r>
      <w:r w:rsidR="00F40209">
        <w:t xml:space="preserve"> обе стороны </w:t>
      </w:r>
      <w:r w:rsidR="007D58DF">
        <w:t>до</w:t>
      </w:r>
      <w:r w:rsidR="00F40209">
        <w:t xml:space="preserve"> поряд</w:t>
      </w:r>
      <w:r w:rsidR="007D58DF">
        <w:t>ка</w:t>
      </w:r>
      <w:r w:rsidR="00F40209">
        <w:t xml:space="preserve"> величины и более.</w:t>
      </w:r>
      <w:r w:rsidR="005C0B03">
        <w:t xml:space="preserve"> Эти результаты корреспондируются с данными работ </w:t>
      </w:r>
      <w:r w:rsidR="005C0B03" w:rsidRPr="00144A71">
        <w:t>[</w:t>
      </w:r>
      <w:r w:rsidR="00B85625">
        <w:fldChar w:fldCharType="begin"/>
      </w:r>
      <w:r w:rsidR="00B85625">
        <w:instrText xml:space="preserve"> REF _Ref41309808 \r \h </w:instrText>
      </w:r>
      <w:r w:rsidR="00B85625">
        <w:fldChar w:fldCharType="separate"/>
      </w:r>
      <w:r w:rsidR="00B85625">
        <w:t>1</w:t>
      </w:r>
      <w:r w:rsidR="00B85625">
        <w:fldChar w:fldCharType="end"/>
      </w:r>
      <w:r w:rsidR="00146D22">
        <w:t>,</w:t>
      </w:r>
      <w:r w:rsidR="00146D22">
        <w:fldChar w:fldCharType="begin"/>
      </w:r>
      <w:r w:rsidR="00146D22">
        <w:instrText xml:space="preserve"> REF _Ref75345150 \r \h </w:instrText>
      </w:r>
      <w:r w:rsidR="00146D22">
        <w:fldChar w:fldCharType="separate"/>
      </w:r>
      <w:r w:rsidR="00146D22">
        <w:t>2</w:t>
      </w:r>
      <w:r w:rsidR="00146D22">
        <w:fldChar w:fldCharType="end"/>
      </w:r>
      <w:r w:rsidR="005C0B03" w:rsidRPr="00144A71">
        <w:t>].</w:t>
      </w:r>
    </w:p>
    <w:p w14:paraId="41B82C7F" w14:textId="4BDC8127" w:rsidR="00B3445B" w:rsidRDefault="00541EC1" w:rsidP="00541EC1">
      <w:pPr>
        <w:spacing w:line="276" w:lineRule="auto"/>
        <w:ind w:firstLine="0"/>
        <w:jc w:val="center"/>
        <w:rPr>
          <w:b/>
          <w:bCs/>
        </w:rPr>
      </w:pPr>
      <w:r w:rsidRPr="00541EC1">
        <w:rPr>
          <w:b/>
          <w:bCs/>
        </w:rPr>
        <w:t>ЛИТЕРАТУРА</w:t>
      </w:r>
    </w:p>
    <w:p w14:paraId="4959DF74" w14:textId="6FA5B9D5" w:rsidR="00EE539C" w:rsidRDefault="00EE539C" w:rsidP="00EE539C">
      <w:pPr>
        <w:pStyle w:val="af"/>
        <w:numPr>
          <w:ilvl w:val="0"/>
          <w:numId w:val="3"/>
        </w:numPr>
        <w:rPr>
          <w:lang w:val="en-US"/>
        </w:rPr>
      </w:pPr>
      <w:bookmarkStart w:id="0" w:name="_Ref41309808"/>
      <w:r w:rsidRPr="00EE539C">
        <w:rPr>
          <w:lang w:val="de-DE"/>
        </w:rPr>
        <w:t>BA Napier</w:t>
      </w:r>
      <w:r w:rsidR="00B620A4">
        <w:rPr>
          <w:lang w:val="de-DE"/>
        </w:rPr>
        <w:t xml:space="preserve"> et al</w:t>
      </w:r>
      <w:r w:rsidRPr="00EE539C">
        <w:rPr>
          <w:lang w:val="en-US"/>
        </w:rPr>
        <w:t>. Air Dispersion Modeling of Radioactive Releases During Proposed PFP Complex Demolition Activities. Report to CH2M HILL Plateau Remediation Company. PNNL-20173, Pacific Northwest Laboratory, Washington</w:t>
      </w:r>
      <w:r w:rsidR="00462594">
        <w:rPr>
          <w:lang w:val="en-US"/>
        </w:rPr>
        <w:t xml:space="preserve">, </w:t>
      </w:r>
      <w:r w:rsidR="00462594" w:rsidRPr="00EE539C">
        <w:rPr>
          <w:lang w:val="en-US"/>
        </w:rPr>
        <w:t>2011</w:t>
      </w:r>
      <w:r w:rsidR="00462594">
        <w:rPr>
          <w:lang w:val="en-US"/>
        </w:rPr>
        <w:t xml:space="preserve"> – 118 p</w:t>
      </w:r>
      <w:r w:rsidRPr="00EE539C">
        <w:rPr>
          <w:lang w:val="en-US"/>
        </w:rPr>
        <w:t>.</w:t>
      </w:r>
      <w:bookmarkEnd w:id="0"/>
    </w:p>
    <w:p w14:paraId="736AA2C0" w14:textId="43D7212E" w:rsidR="00B85625" w:rsidRPr="00EE539C" w:rsidRDefault="006362C1" w:rsidP="006362C1">
      <w:pPr>
        <w:pStyle w:val="af"/>
        <w:numPr>
          <w:ilvl w:val="0"/>
          <w:numId w:val="3"/>
        </w:numPr>
        <w:rPr>
          <w:lang w:val="en-US"/>
        </w:rPr>
      </w:pPr>
      <w:proofErr w:type="spellStart"/>
      <w:r w:rsidRPr="006362C1">
        <w:rPr>
          <w:lang w:val="en-US"/>
        </w:rPr>
        <w:t>Sportisse</w:t>
      </w:r>
      <w:bookmarkStart w:id="1" w:name="_GoBack"/>
      <w:bookmarkEnd w:id="1"/>
      <w:proofErr w:type="spellEnd"/>
      <w:r w:rsidRPr="006362C1">
        <w:rPr>
          <w:lang w:val="en-US"/>
        </w:rPr>
        <w:t xml:space="preserve"> B. A review of parameterizations for modelling dry deposition and scavenging of radionuclides </w:t>
      </w:r>
      <w:r w:rsidR="00462594">
        <w:rPr>
          <w:lang w:val="en-US"/>
        </w:rPr>
        <w:t>//</w:t>
      </w:r>
      <w:r w:rsidRPr="006362C1">
        <w:rPr>
          <w:lang w:val="en-US"/>
        </w:rPr>
        <w:t>Atmos</w:t>
      </w:r>
      <w:r w:rsidR="00462594">
        <w:rPr>
          <w:lang w:val="en-US"/>
        </w:rPr>
        <w:t>pheric</w:t>
      </w:r>
      <w:r w:rsidRPr="006362C1">
        <w:rPr>
          <w:lang w:val="en-US"/>
        </w:rPr>
        <w:t xml:space="preserve"> Environ</w:t>
      </w:r>
      <w:r w:rsidR="00462594">
        <w:rPr>
          <w:lang w:val="en-US"/>
        </w:rPr>
        <w:t>ment</w:t>
      </w:r>
      <w:r w:rsidRPr="006362C1">
        <w:rPr>
          <w:lang w:val="en-US"/>
        </w:rPr>
        <w:t>. 41, 2683–2698.</w:t>
      </w:r>
    </w:p>
    <w:sectPr w:rsidR="00B85625" w:rsidRPr="00EE539C" w:rsidSect="006B6E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B55"/>
    <w:multiLevelType w:val="hybridMultilevel"/>
    <w:tmpl w:val="84C85B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600D11E0"/>
    <w:multiLevelType w:val="hybridMultilevel"/>
    <w:tmpl w:val="031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5545"/>
    <w:multiLevelType w:val="hybridMultilevel"/>
    <w:tmpl w:val="0A188B9A"/>
    <w:lvl w:ilvl="0" w:tplc="BBA6640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D0A3E1C"/>
    <w:multiLevelType w:val="hybridMultilevel"/>
    <w:tmpl w:val="B694E89C"/>
    <w:lvl w:ilvl="0" w:tplc="F5F691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5F"/>
    <w:rsid w:val="00007E48"/>
    <w:rsid w:val="0001539F"/>
    <w:rsid w:val="00095B2F"/>
    <w:rsid w:val="00111AA2"/>
    <w:rsid w:val="001308A6"/>
    <w:rsid w:val="001401C9"/>
    <w:rsid w:val="00144A71"/>
    <w:rsid w:val="00146D22"/>
    <w:rsid w:val="00190B34"/>
    <w:rsid w:val="001A287A"/>
    <w:rsid w:val="001C539E"/>
    <w:rsid w:val="001D57CC"/>
    <w:rsid w:val="001F3737"/>
    <w:rsid w:val="002023F9"/>
    <w:rsid w:val="00211A36"/>
    <w:rsid w:val="002415A9"/>
    <w:rsid w:val="00253A53"/>
    <w:rsid w:val="0027766A"/>
    <w:rsid w:val="00280B50"/>
    <w:rsid w:val="00284CBF"/>
    <w:rsid w:val="002E2EFE"/>
    <w:rsid w:val="00305635"/>
    <w:rsid w:val="00323B42"/>
    <w:rsid w:val="00326221"/>
    <w:rsid w:val="00334DC8"/>
    <w:rsid w:val="003719B7"/>
    <w:rsid w:val="003C0298"/>
    <w:rsid w:val="003C15D7"/>
    <w:rsid w:val="003D3660"/>
    <w:rsid w:val="00405FDA"/>
    <w:rsid w:val="00412FAC"/>
    <w:rsid w:val="0042757A"/>
    <w:rsid w:val="004609D9"/>
    <w:rsid w:val="00462594"/>
    <w:rsid w:val="004643B2"/>
    <w:rsid w:val="004A541A"/>
    <w:rsid w:val="004B36F0"/>
    <w:rsid w:val="004B485F"/>
    <w:rsid w:val="004D5C6A"/>
    <w:rsid w:val="004F6449"/>
    <w:rsid w:val="00503E67"/>
    <w:rsid w:val="0053083B"/>
    <w:rsid w:val="00541EC1"/>
    <w:rsid w:val="0057004A"/>
    <w:rsid w:val="005A3367"/>
    <w:rsid w:val="005C0B03"/>
    <w:rsid w:val="005F7D99"/>
    <w:rsid w:val="00611C66"/>
    <w:rsid w:val="00621AC3"/>
    <w:rsid w:val="006362C1"/>
    <w:rsid w:val="006A24F4"/>
    <w:rsid w:val="006A27FA"/>
    <w:rsid w:val="006B221F"/>
    <w:rsid w:val="006B38F1"/>
    <w:rsid w:val="006B6E2A"/>
    <w:rsid w:val="006F12F8"/>
    <w:rsid w:val="006F5825"/>
    <w:rsid w:val="00710DDF"/>
    <w:rsid w:val="00744D95"/>
    <w:rsid w:val="00760C10"/>
    <w:rsid w:val="00763D85"/>
    <w:rsid w:val="00782E48"/>
    <w:rsid w:val="00793665"/>
    <w:rsid w:val="007C1D36"/>
    <w:rsid w:val="007D58DF"/>
    <w:rsid w:val="007F1DEE"/>
    <w:rsid w:val="0082674F"/>
    <w:rsid w:val="008A1ED8"/>
    <w:rsid w:val="009037E4"/>
    <w:rsid w:val="00933530"/>
    <w:rsid w:val="009527A9"/>
    <w:rsid w:val="00954082"/>
    <w:rsid w:val="009560A1"/>
    <w:rsid w:val="009A4ECA"/>
    <w:rsid w:val="009A6779"/>
    <w:rsid w:val="009D61E1"/>
    <w:rsid w:val="009F2B06"/>
    <w:rsid w:val="009F4740"/>
    <w:rsid w:val="009F4AF1"/>
    <w:rsid w:val="00A14CB0"/>
    <w:rsid w:val="00A619C7"/>
    <w:rsid w:val="00A66149"/>
    <w:rsid w:val="00A97B9E"/>
    <w:rsid w:val="00AB77C0"/>
    <w:rsid w:val="00AC6BBD"/>
    <w:rsid w:val="00B25B00"/>
    <w:rsid w:val="00B271E4"/>
    <w:rsid w:val="00B3445B"/>
    <w:rsid w:val="00B620A4"/>
    <w:rsid w:val="00B644C8"/>
    <w:rsid w:val="00B85625"/>
    <w:rsid w:val="00BB60DD"/>
    <w:rsid w:val="00BC2F8C"/>
    <w:rsid w:val="00BC3B94"/>
    <w:rsid w:val="00BF2B80"/>
    <w:rsid w:val="00C00FF9"/>
    <w:rsid w:val="00C03634"/>
    <w:rsid w:val="00C619E8"/>
    <w:rsid w:val="00C74872"/>
    <w:rsid w:val="00C76D88"/>
    <w:rsid w:val="00C802DA"/>
    <w:rsid w:val="00C925D3"/>
    <w:rsid w:val="00C96812"/>
    <w:rsid w:val="00CD0543"/>
    <w:rsid w:val="00CE654D"/>
    <w:rsid w:val="00D03E08"/>
    <w:rsid w:val="00D45943"/>
    <w:rsid w:val="00D478D2"/>
    <w:rsid w:val="00D667BC"/>
    <w:rsid w:val="00D770C8"/>
    <w:rsid w:val="00DC0D61"/>
    <w:rsid w:val="00E14180"/>
    <w:rsid w:val="00E15DDA"/>
    <w:rsid w:val="00E24D1D"/>
    <w:rsid w:val="00E32A76"/>
    <w:rsid w:val="00E752AD"/>
    <w:rsid w:val="00EA020B"/>
    <w:rsid w:val="00EB5AEB"/>
    <w:rsid w:val="00EC327F"/>
    <w:rsid w:val="00EE539C"/>
    <w:rsid w:val="00EF27A1"/>
    <w:rsid w:val="00F12F76"/>
    <w:rsid w:val="00F1544F"/>
    <w:rsid w:val="00F40209"/>
    <w:rsid w:val="00F524C8"/>
    <w:rsid w:val="00F570B0"/>
    <w:rsid w:val="00FC24CB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07A"/>
  <w15:chartTrackingRefBased/>
  <w15:docId w15:val="{CB55862D-8037-4976-B6AD-4F6AA199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4DC8"/>
    <w:pPr>
      <w:ind w:firstLine="680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F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F6449"/>
    <w:rPr>
      <w:rFonts w:ascii="Segoe UI" w:hAnsi="Segoe UI" w:cs="Segoe UI"/>
      <w:sz w:val="18"/>
      <w:szCs w:val="18"/>
    </w:rPr>
  </w:style>
  <w:style w:type="paragraph" w:styleId="a6">
    <w:name w:val="Body Text"/>
    <w:aliases w:val="Основной текст_К,Основной текст Знак Знак,body text"/>
    <w:basedOn w:val="a0"/>
    <w:link w:val="a7"/>
    <w:qFormat/>
    <w:rsid w:val="004F6449"/>
    <w:pPr>
      <w:spacing w:before="1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aliases w:val="Основной текст_К Знак,Основной текст Знак Знак Знак,body text Знак"/>
    <w:basedOn w:val="a1"/>
    <w:link w:val="a6"/>
    <w:rsid w:val="004F6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503E67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03E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03E67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3E67"/>
    <w:rPr>
      <w:rFonts w:ascii="Times New Roman" w:hAnsi="Times New Roman"/>
      <w:b/>
      <w:bCs/>
      <w:sz w:val="20"/>
      <w:szCs w:val="20"/>
    </w:rPr>
  </w:style>
  <w:style w:type="character" w:styleId="ad">
    <w:name w:val="Hyperlink"/>
    <w:basedOn w:val="a1"/>
    <w:uiPriority w:val="99"/>
    <w:unhideWhenUsed/>
    <w:rsid w:val="00FC24CB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FC24CB"/>
    <w:rPr>
      <w:color w:val="605E5C"/>
      <w:shd w:val="clear" w:color="auto" w:fill="E1DFDD"/>
    </w:rPr>
  </w:style>
  <w:style w:type="paragraph" w:styleId="af">
    <w:name w:val="List Paragraph"/>
    <w:basedOn w:val="a0"/>
    <w:uiPriority w:val="34"/>
    <w:qFormat/>
    <w:rsid w:val="00EE539C"/>
    <w:pPr>
      <w:ind w:left="720"/>
      <w:contextualSpacing/>
    </w:pPr>
  </w:style>
  <w:style w:type="paragraph" w:customStyle="1" w:styleId="a">
    <w:name w:val="Литература"/>
    <w:basedOn w:val="a6"/>
    <w:link w:val="af0"/>
    <w:uiPriority w:val="99"/>
    <w:qFormat/>
    <w:rsid w:val="00EE539C"/>
    <w:pPr>
      <w:numPr>
        <w:numId w:val="2"/>
      </w:numPr>
      <w:tabs>
        <w:tab w:val="left" w:pos="1134"/>
      </w:tabs>
    </w:pPr>
    <w:rPr>
      <w:rFonts w:eastAsia="Calibri"/>
    </w:rPr>
  </w:style>
  <w:style w:type="character" w:customStyle="1" w:styleId="af0">
    <w:name w:val="Литература Знак"/>
    <w:basedOn w:val="a7"/>
    <w:link w:val="a"/>
    <w:uiPriority w:val="99"/>
    <w:rsid w:val="00EE53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lichevea@ibrae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A25811E5EB764CB875439425CBDE5F" ma:contentTypeVersion="6" ma:contentTypeDescription="Создание документа." ma:contentTypeScope="" ma:versionID="490e02ebd0dbd1733893435fef0d7f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1B04-77FF-4BD6-9BE3-6C56544118D1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32BB404-8A8A-458D-B48A-77E970AC3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4FEDB-9D2A-4896-86A8-3928EF21F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18515-283E-4BE7-B2D7-6F49753A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Win</dc:creator>
  <cp:keywords/>
  <dc:description/>
  <cp:lastModifiedBy>Job Win</cp:lastModifiedBy>
  <cp:revision>88</cp:revision>
  <dcterms:created xsi:type="dcterms:W3CDTF">2021-06-21T14:43:00Z</dcterms:created>
  <dcterms:modified xsi:type="dcterms:W3CDTF">2021-06-25T18:52:00Z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0x01010061A25811E5EB764CB875439425CBDE5F</vt:lpwstr>
  </property>
</Properties>
</file>